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47A6" w14:textId="30F1F805" w:rsidR="009D435C" w:rsidRPr="00BD3874" w:rsidRDefault="00672679">
      <w:pPr>
        <w:rPr>
          <w:b/>
          <w:bCs/>
        </w:rPr>
      </w:pPr>
      <w:r w:rsidRPr="00BD3874">
        <w:rPr>
          <w:b/>
          <w:bCs/>
        </w:rPr>
        <w:t>Lesson Plan</w:t>
      </w:r>
      <w:r w:rsidR="00BD3874">
        <w:rPr>
          <w:b/>
          <w:bCs/>
        </w:rPr>
        <w:t xml:space="preserve">: </w:t>
      </w:r>
      <w:r w:rsidRPr="00BD3874">
        <w:rPr>
          <w:b/>
          <w:bCs/>
        </w:rPr>
        <w:t>Set out your Stall</w:t>
      </w:r>
      <w:r w:rsidR="001468BA">
        <w:rPr>
          <w:b/>
          <w:bCs/>
        </w:rPr>
        <w:t xml:space="preserve"> Drama Lesson</w:t>
      </w:r>
    </w:p>
    <w:p w14:paraId="49CCEBCD" w14:textId="6BC46D97" w:rsidR="00672679" w:rsidRPr="00BD3874" w:rsidRDefault="00672679">
      <w:pPr>
        <w:rPr>
          <w:b/>
          <w:bCs/>
        </w:rPr>
      </w:pPr>
      <w:r w:rsidRPr="00BD3874">
        <w:rPr>
          <w:b/>
          <w:bCs/>
        </w:rPr>
        <w:t>Intro</w:t>
      </w:r>
      <w:r w:rsidR="00BD3874" w:rsidRPr="00BD3874">
        <w:rPr>
          <w:b/>
          <w:bCs/>
        </w:rPr>
        <w:t>duction</w:t>
      </w:r>
      <w:r w:rsidRPr="00BD3874">
        <w:rPr>
          <w:b/>
          <w:bCs/>
        </w:rPr>
        <w:t xml:space="preserve">: </w:t>
      </w:r>
    </w:p>
    <w:p w14:paraId="053276C0" w14:textId="1D432D14" w:rsidR="00672679" w:rsidRDefault="00672679">
      <w:r>
        <w:t xml:space="preserve">Petticoat Lane has a varied and vibrant history. This lesson is designed to help students explore more about the history, people and character of the area. </w:t>
      </w:r>
    </w:p>
    <w:p w14:paraId="3386DCCE" w14:textId="557F06BD" w:rsidR="00672679" w:rsidRDefault="00672679">
      <w:r>
        <w:t>This lesson is designed to follow on from the Petticoat Lane Heritage Trail walk. It can also be done as a standalone lesson.</w:t>
      </w:r>
    </w:p>
    <w:p w14:paraId="4A74ACD3" w14:textId="795C8F97" w:rsidR="00672679" w:rsidRDefault="00672679">
      <w:r w:rsidRPr="00BD3874">
        <w:rPr>
          <w:b/>
          <w:bCs/>
        </w:rPr>
        <w:t>Time</w:t>
      </w:r>
      <w:r>
        <w:t>: 1.5 – 2 hours</w:t>
      </w:r>
    </w:p>
    <w:p w14:paraId="12174A56" w14:textId="330E3AA7" w:rsidR="00672679" w:rsidRPr="00BD3874" w:rsidRDefault="00672679">
      <w:pPr>
        <w:rPr>
          <w:b/>
          <w:bCs/>
        </w:rPr>
      </w:pPr>
      <w:r w:rsidRPr="00BD3874">
        <w:rPr>
          <w:b/>
          <w:bCs/>
        </w:rPr>
        <w:t>Resources:</w:t>
      </w:r>
    </w:p>
    <w:p w14:paraId="71C4920E" w14:textId="1C7575AE" w:rsidR="00672679" w:rsidRDefault="00672679" w:rsidP="00E520B7">
      <w:pPr>
        <w:pStyle w:val="ListParagraph"/>
        <w:numPr>
          <w:ilvl w:val="0"/>
          <w:numId w:val="2"/>
        </w:numPr>
      </w:pPr>
      <w:r>
        <w:t>‘Set out Your Stall’</w:t>
      </w:r>
      <w:r w:rsidR="00A16F93">
        <w:t xml:space="preserve"> drama</w:t>
      </w:r>
      <w:r>
        <w:t xml:space="preserve"> presentation</w:t>
      </w:r>
    </w:p>
    <w:p w14:paraId="1910F141" w14:textId="33904350" w:rsidR="00672679" w:rsidRDefault="00EA74B1" w:rsidP="00E520B7">
      <w:pPr>
        <w:pStyle w:val="ListParagraph"/>
        <w:numPr>
          <w:ilvl w:val="0"/>
          <w:numId w:val="2"/>
        </w:numPr>
      </w:pPr>
      <w:r>
        <w:t>‘Trailblazers’</w:t>
      </w:r>
      <w:r w:rsidR="00672679">
        <w:t xml:space="preserve"> Information </w:t>
      </w:r>
      <w:r w:rsidR="0083531A">
        <w:t>s</w:t>
      </w:r>
      <w:r w:rsidR="00672679">
        <w:t>heet</w:t>
      </w:r>
      <w:r w:rsidR="00A16F93">
        <w:t xml:space="preserve"> (1 per group)</w:t>
      </w:r>
    </w:p>
    <w:p w14:paraId="538D9FE9" w14:textId="10DEA909" w:rsidR="00672679" w:rsidRDefault="00EA74B1" w:rsidP="00E520B7">
      <w:pPr>
        <w:pStyle w:val="ListParagraph"/>
        <w:numPr>
          <w:ilvl w:val="0"/>
          <w:numId w:val="2"/>
        </w:numPr>
      </w:pPr>
      <w:r>
        <w:t>‘Trailblazers’</w:t>
      </w:r>
      <w:r w:rsidR="00672679">
        <w:t xml:space="preserve"> Source </w:t>
      </w:r>
      <w:r w:rsidR="0083531A">
        <w:t>s</w:t>
      </w:r>
      <w:r w:rsidR="00672679">
        <w:t>heets</w:t>
      </w:r>
      <w:r w:rsidR="00A16F93">
        <w:t xml:space="preserve"> (1 per group)</w:t>
      </w:r>
    </w:p>
    <w:p w14:paraId="7FA0724A" w14:textId="45AC88BF" w:rsidR="0083531A" w:rsidRDefault="00893129" w:rsidP="00E520B7">
      <w:pPr>
        <w:pStyle w:val="ListParagraph"/>
        <w:numPr>
          <w:ilvl w:val="0"/>
          <w:numId w:val="2"/>
        </w:numPr>
      </w:pPr>
      <w:r>
        <w:t>Drama</w:t>
      </w:r>
      <w:r w:rsidR="0083531A">
        <w:t xml:space="preserve"> ‘How to’ sheets (1 per group/pair)</w:t>
      </w:r>
    </w:p>
    <w:p w14:paraId="262E6DB8" w14:textId="78EAE36C" w:rsidR="00E520B7" w:rsidRDefault="00E520B7" w:rsidP="00E520B7">
      <w:pPr>
        <w:pStyle w:val="ListParagraph"/>
        <w:numPr>
          <w:ilvl w:val="0"/>
          <w:numId w:val="2"/>
        </w:numPr>
      </w:pPr>
      <w:r>
        <w:t xml:space="preserve">Templates for </w:t>
      </w:r>
      <w:r w:rsidR="00893129">
        <w:t>Drama piece</w:t>
      </w:r>
      <w:r>
        <w:t xml:space="preserve"> (print A3, 1 per group)</w:t>
      </w:r>
    </w:p>
    <w:p w14:paraId="3E6618F5" w14:textId="3FCF59AC" w:rsidR="00893129" w:rsidRDefault="00893129" w:rsidP="00E520B7">
      <w:pPr>
        <w:pStyle w:val="ListParagraph"/>
        <w:numPr>
          <w:ilvl w:val="0"/>
          <w:numId w:val="2"/>
        </w:numPr>
      </w:pPr>
      <w:r>
        <w:t>Print outs of drama props</w:t>
      </w:r>
    </w:p>
    <w:p w14:paraId="528D0CD1" w14:textId="77777777" w:rsidR="00672679" w:rsidRPr="00BD3874" w:rsidRDefault="00672679" w:rsidP="00672679">
      <w:pPr>
        <w:rPr>
          <w:b/>
          <w:bCs/>
        </w:rPr>
      </w:pPr>
      <w:r w:rsidRPr="00BD3874">
        <w:rPr>
          <w:b/>
          <w:bCs/>
        </w:rPr>
        <w:t>Learning Objectives</w:t>
      </w:r>
    </w:p>
    <w:p w14:paraId="083198C7" w14:textId="77777777" w:rsidR="00672679" w:rsidRDefault="00672679" w:rsidP="00672679">
      <w:pPr>
        <w:pStyle w:val="ListParagraph"/>
        <w:numPr>
          <w:ilvl w:val="0"/>
          <w:numId w:val="1"/>
        </w:numPr>
      </w:pPr>
      <w:r>
        <w:t>Understand how the Petticoat Lane area has changed over time</w:t>
      </w:r>
    </w:p>
    <w:p w14:paraId="71BEBE84" w14:textId="77777777" w:rsidR="00672679" w:rsidRDefault="00672679" w:rsidP="00672679">
      <w:pPr>
        <w:pStyle w:val="ListParagraph"/>
        <w:numPr>
          <w:ilvl w:val="0"/>
          <w:numId w:val="1"/>
        </w:numPr>
      </w:pPr>
      <w:r>
        <w:t>Understand the different influences on the character of the area</w:t>
      </w:r>
    </w:p>
    <w:p w14:paraId="6BBF8923" w14:textId="5D5C93F8" w:rsidR="00672679" w:rsidRDefault="00672679" w:rsidP="00672679">
      <w:pPr>
        <w:pStyle w:val="ListParagraph"/>
        <w:numPr>
          <w:ilvl w:val="0"/>
          <w:numId w:val="1"/>
        </w:numPr>
      </w:pPr>
      <w:r>
        <w:t>Understand some of the connections between the past and present of Petticoat Lane</w:t>
      </w:r>
    </w:p>
    <w:p w14:paraId="651A5AD7" w14:textId="322B263C" w:rsidR="0082782C" w:rsidRDefault="0082782C" w:rsidP="00672679">
      <w:pPr>
        <w:pStyle w:val="ListParagraph"/>
        <w:numPr>
          <w:ilvl w:val="0"/>
          <w:numId w:val="1"/>
        </w:numPr>
      </w:pPr>
      <w:r>
        <w:t xml:space="preserve">Understand how to </w:t>
      </w:r>
      <w:r w:rsidR="00BD3874">
        <w:t xml:space="preserve">prioritise </w:t>
      </w:r>
      <w:r>
        <w:t xml:space="preserve">different information </w:t>
      </w:r>
    </w:p>
    <w:p w14:paraId="55017225" w14:textId="77777777" w:rsidR="0082782C" w:rsidRDefault="0082782C" w:rsidP="0082782C"/>
    <w:p w14:paraId="7911EE6A" w14:textId="77777777" w:rsidR="00976902" w:rsidRDefault="00976902" w:rsidP="0082782C">
      <w:pPr>
        <w:rPr>
          <w:b/>
          <w:bCs/>
        </w:rPr>
      </w:pPr>
    </w:p>
    <w:p w14:paraId="1A35E44D" w14:textId="77777777" w:rsidR="00976902" w:rsidRDefault="00976902" w:rsidP="0082782C">
      <w:pPr>
        <w:rPr>
          <w:b/>
          <w:bCs/>
        </w:rPr>
      </w:pPr>
    </w:p>
    <w:p w14:paraId="06701103" w14:textId="77777777" w:rsidR="00976902" w:rsidRDefault="00976902" w:rsidP="0082782C">
      <w:pPr>
        <w:rPr>
          <w:b/>
          <w:bCs/>
        </w:rPr>
      </w:pPr>
    </w:p>
    <w:p w14:paraId="5CEF49A6" w14:textId="77777777" w:rsidR="00976902" w:rsidRDefault="00976902" w:rsidP="0082782C">
      <w:pPr>
        <w:rPr>
          <w:b/>
          <w:bCs/>
        </w:rPr>
      </w:pPr>
    </w:p>
    <w:p w14:paraId="28C3A4A4" w14:textId="77777777" w:rsidR="00976902" w:rsidRDefault="00976902" w:rsidP="0082782C">
      <w:pPr>
        <w:rPr>
          <w:b/>
          <w:bCs/>
        </w:rPr>
      </w:pPr>
    </w:p>
    <w:tbl>
      <w:tblPr>
        <w:tblStyle w:val="TableGrid"/>
        <w:tblW w:w="0" w:type="auto"/>
        <w:tblLook w:val="04A0" w:firstRow="1" w:lastRow="0" w:firstColumn="1" w:lastColumn="0" w:noHBand="0" w:noVBand="1"/>
      </w:tblPr>
      <w:tblGrid>
        <w:gridCol w:w="1980"/>
        <w:gridCol w:w="1701"/>
        <w:gridCol w:w="6095"/>
        <w:gridCol w:w="4172"/>
      </w:tblGrid>
      <w:tr w:rsidR="00976902" w14:paraId="51181573" w14:textId="77777777" w:rsidTr="00976902">
        <w:tc>
          <w:tcPr>
            <w:tcW w:w="1980" w:type="dxa"/>
          </w:tcPr>
          <w:p w14:paraId="43C44F6F" w14:textId="629DBD79" w:rsidR="00976902" w:rsidRDefault="00976902" w:rsidP="0082782C">
            <w:pPr>
              <w:rPr>
                <w:b/>
                <w:bCs/>
              </w:rPr>
            </w:pPr>
            <w:r>
              <w:rPr>
                <w:b/>
                <w:bCs/>
              </w:rPr>
              <w:lastRenderedPageBreak/>
              <w:t>Section</w:t>
            </w:r>
          </w:p>
        </w:tc>
        <w:tc>
          <w:tcPr>
            <w:tcW w:w="1701" w:type="dxa"/>
          </w:tcPr>
          <w:p w14:paraId="5D28402C" w14:textId="5B955BD8" w:rsidR="00976902" w:rsidRDefault="00976902" w:rsidP="0082782C">
            <w:pPr>
              <w:rPr>
                <w:b/>
                <w:bCs/>
              </w:rPr>
            </w:pPr>
            <w:r>
              <w:rPr>
                <w:b/>
                <w:bCs/>
              </w:rPr>
              <w:t>Time</w:t>
            </w:r>
          </w:p>
        </w:tc>
        <w:tc>
          <w:tcPr>
            <w:tcW w:w="6095" w:type="dxa"/>
          </w:tcPr>
          <w:p w14:paraId="6C32B292" w14:textId="2A0884BD" w:rsidR="00976902" w:rsidRDefault="00976902" w:rsidP="0082782C">
            <w:pPr>
              <w:rPr>
                <w:b/>
                <w:bCs/>
              </w:rPr>
            </w:pPr>
            <w:r>
              <w:rPr>
                <w:b/>
                <w:bCs/>
              </w:rPr>
              <w:t>Information</w:t>
            </w:r>
          </w:p>
        </w:tc>
        <w:tc>
          <w:tcPr>
            <w:tcW w:w="4172" w:type="dxa"/>
          </w:tcPr>
          <w:p w14:paraId="6FF97C07" w14:textId="26659119" w:rsidR="00976902" w:rsidRDefault="00976902" w:rsidP="0082782C">
            <w:pPr>
              <w:rPr>
                <w:b/>
                <w:bCs/>
              </w:rPr>
            </w:pPr>
            <w:r>
              <w:rPr>
                <w:b/>
                <w:bCs/>
              </w:rPr>
              <w:t>Resources</w:t>
            </w:r>
          </w:p>
        </w:tc>
      </w:tr>
      <w:tr w:rsidR="00976902" w14:paraId="08B67951" w14:textId="77777777" w:rsidTr="00976902">
        <w:tc>
          <w:tcPr>
            <w:tcW w:w="1980" w:type="dxa"/>
          </w:tcPr>
          <w:p w14:paraId="2EF9EC1E" w14:textId="77777777" w:rsidR="00976902" w:rsidRDefault="00976902" w:rsidP="00976902">
            <w:r w:rsidRPr="0083531A">
              <w:rPr>
                <w:b/>
                <w:bCs/>
              </w:rPr>
              <w:t>Introduction</w:t>
            </w:r>
            <w:r>
              <w:t xml:space="preserve">  </w:t>
            </w:r>
          </w:p>
          <w:p w14:paraId="23FBAED3" w14:textId="77777777" w:rsidR="00976902" w:rsidRDefault="00976902" w:rsidP="0082782C">
            <w:pPr>
              <w:rPr>
                <w:b/>
                <w:bCs/>
              </w:rPr>
            </w:pPr>
          </w:p>
        </w:tc>
        <w:tc>
          <w:tcPr>
            <w:tcW w:w="1701" w:type="dxa"/>
          </w:tcPr>
          <w:p w14:paraId="096EAA86" w14:textId="6FF9D6CE" w:rsidR="00976902" w:rsidRPr="00976902" w:rsidRDefault="00976902" w:rsidP="0082782C">
            <w:pPr>
              <w:rPr>
                <w:b/>
                <w:bCs/>
              </w:rPr>
            </w:pPr>
            <w:r w:rsidRPr="00976902">
              <w:rPr>
                <w:b/>
                <w:bCs/>
              </w:rPr>
              <w:t>10 minutes</w:t>
            </w:r>
          </w:p>
        </w:tc>
        <w:tc>
          <w:tcPr>
            <w:tcW w:w="6095" w:type="dxa"/>
          </w:tcPr>
          <w:p w14:paraId="55302F02" w14:textId="77777777" w:rsidR="00976902" w:rsidRDefault="00976902" w:rsidP="00976902">
            <w:r>
              <w:t>Slide 1 - Title Slide</w:t>
            </w:r>
          </w:p>
          <w:p w14:paraId="348852BE" w14:textId="77777777" w:rsidR="00976902" w:rsidRDefault="00976902" w:rsidP="00976902">
            <w:r>
              <w:t>Slide 2</w:t>
            </w:r>
          </w:p>
          <w:p w14:paraId="6CDB15E4" w14:textId="77777777" w:rsidR="00976902" w:rsidRDefault="00976902" w:rsidP="00976902">
            <w:r>
              <w:t>Explain that students will be creating a story today linked to one of the themes from the Petticoat Lane Heritage Trail. They will be setting out their stall like the market traders of the past!</w:t>
            </w:r>
          </w:p>
          <w:p w14:paraId="2BE3C7FC" w14:textId="77777777" w:rsidR="00976902" w:rsidRDefault="00976902" w:rsidP="00976902">
            <w:r>
              <w:t>Slide 3</w:t>
            </w:r>
          </w:p>
          <w:p w14:paraId="5C7BE7A3" w14:textId="77777777" w:rsidR="00976902" w:rsidRDefault="00976902" w:rsidP="00976902">
            <w:r>
              <w:t>Ask students what they remember from the trail.</w:t>
            </w:r>
          </w:p>
          <w:p w14:paraId="31941ED8" w14:textId="77777777" w:rsidR="00A16F93" w:rsidRDefault="00A16F93" w:rsidP="00A16F93">
            <w:r>
              <w:t xml:space="preserve">If you have not completed the trail, explain there are 10 plaques around the Petticoat Lane market area linked to different themes. A trail can be downloaded from the PLHT website </w:t>
            </w:r>
            <w:r w:rsidRPr="00245D88">
              <w:rPr>
                <w:color w:val="EE0000"/>
              </w:rPr>
              <w:t xml:space="preserve">here </w:t>
            </w:r>
            <w:r>
              <w:t>(link to trail, when ready)</w:t>
            </w:r>
          </w:p>
          <w:p w14:paraId="6FCBF6B2" w14:textId="77777777" w:rsidR="00976902" w:rsidRDefault="00976902" w:rsidP="00976902">
            <w:r>
              <w:t>Slide 4</w:t>
            </w:r>
          </w:p>
          <w:p w14:paraId="7EC3FB81" w14:textId="77777777" w:rsidR="00976902" w:rsidRDefault="00976902" w:rsidP="00976902">
            <w:r>
              <w:t>Their challenge today will be to explore one of the themes from the trail in more detail. How will they do this?</w:t>
            </w:r>
          </w:p>
          <w:p w14:paraId="7590904C" w14:textId="77777777" w:rsidR="00976902" w:rsidRDefault="00976902" w:rsidP="0082782C">
            <w:pPr>
              <w:rPr>
                <w:b/>
                <w:bCs/>
              </w:rPr>
            </w:pPr>
          </w:p>
        </w:tc>
        <w:tc>
          <w:tcPr>
            <w:tcW w:w="4172" w:type="dxa"/>
          </w:tcPr>
          <w:p w14:paraId="45FCA799" w14:textId="37C1F285" w:rsidR="00976902" w:rsidRDefault="00976902" w:rsidP="0082782C">
            <w:pPr>
              <w:rPr>
                <w:b/>
                <w:bCs/>
              </w:rPr>
            </w:pPr>
            <w:r>
              <w:rPr>
                <w:b/>
                <w:bCs/>
              </w:rPr>
              <w:t>Slides 1 - 4</w:t>
            </w:r>
          </w:p>
        </w:tc>
      </w:tr>
      <w:tr w:rsidR="00976902" w14:paraId="2A329C5F" w14:textId="77777777" w:rsidTr="00976902">
        <w:tc>
          <w:tcPr>
            <w:tcW w:w="1980" w:type="dxa"/>
          </w:tcPr>
          <w:p w14:paraId="123DEBCA" w14:textId="21A2E89F" w:rsidR="00976902" w:rsidRPr="00024D42" w:rsidRDefault="00976902" w:rsidP="0082782C">
            <w:pPr>
              <w:rPr>
                <w:b/>
                <w:bCs/>
              </w:rPr>
            </w:pPr>
            <w:r>
              <w:rPr>
                <w:b/>
                <w:bCs/>
              </w:rPr>
              <w:t>Activity</w:t>
            </w:r>
          </w:p>
        </w:tc>
        <w:tc>
          <w:tcPr>
            <w:tcW w:w="1701" w:type="dxa"/>
          </w:tcPr>
          <w:p w14:paraId="6C8B5B74" w14:textId="2A88C8DD" w:rsidR="00976902" w:rsidRDefault="00976902" w:rsidP="0082782C">
            <w:pPr>
              <w:rPr>
                <w:b/>
                <w:bCs/>
              </w:rPr>
            </w:pPr>
            <w:r>
              <w:rPr>
                <w:b/>
                <w:bCs/>
              </w:rPr>
              <w:t>Approx. 1 hour</w:t>
            </w:r>
          </w:p>
        </w:tc>
        <w:tc>
          <w:tcPr>
            <w:tcW w:w="6095" w:type="dxa"/>
          </w:tcPr>
          <w:p w14:paraId="064CD14E" w14:textId="77777777" w:rsidR="00976902" w:rsidRDefault="00976902" w:rsidP="00976902">
            <w:r w:rsidRPr="00E520B7">
              <w:rPr>
                <w:b/>
                <w:bCs/>
              </w:rPr>
              <w:t>Aim:</w:t>
            </w:r>
            <w:r>
              <w:t xml:space="preserve"> Prepare a drama piece about the Trailblazers from the Petticoat Lane Heritage Trail. Present the final product back to the class.</w:t>
            </w:r>
          </w:p>
          <w:p w14:paraId="4C06571B" w14:textId="77777777" w:rsidR="00976902" w:rsidRDefault="00976902" w:rsidP="00976902">
            <w:r>
              <w:t xml:space="preserve">Split the class into groups of three or pairs. Each group/pair will prepare a short drama piece. The theme for the drama piece is ‘Trailblazers’. Further information about the Trailblazers can be found </w:t>
            </w:r>
            <w:hyperlink r:id="rId5" w:history="1">
              <w:r w:rsidRPr="00F307BC">
                <w:rPr>
                  <w:rStyle w:val="Hyperlink"/>
                </w:rPr>
                <w:t>here</w:t>
              </w:r>
            </w:hyperlink>
            <w:r>
              <w:t xml:space="preserve"> and more about Polly Nathan can be found </w:t>
            </w:r>
            <w:hyperlink r:id="rId6" w:history="1">
              <w:r w:rsidRPr="00F307BC">
                <w:rPr>
                  <w:rStyle w:val="Hyperlink"/>
                </w:rPr>
                <w:t>here</w:t>
              </w:r>
            </w:hyperlink>
          </w:p>
          <w:p w14:paraId="39405E63" w14:textId="311C868E" w:rsidR="00976902" w:rsidRDefault="00976902" w:rsidP="00976902"/>
        </w:tc>
        <w:tc>
          <w:tcPr>
            <w:tcW w:w="4172" w:type="dxa"/>
          </w:tcPr>
          <w:p w14:paraId="4DF6C0D3" w14:textId="2E271433" w:rsidR="00976902" w:rsidRDefault="00976902" w:rsidP="00976902">
            <w:r w:rsidRPr="00976902">
              <w:rPr>
                <w:b/>
                <w:bCs/>
              </w:rPr>
              <w:t>Slides 5 – 11</w:t>
            </w:r>
            <w:r>
              <w:t xml:space="preserve"> </w:t>
            </w:r>
            <w:r>
              <w:t>(</w:t>
            </w:r>
            <w:r>
              <w:t>list</w:t>
            </w:r>
            <w:r>
              <w:t>ed below)</w:t>
            </w:r>
          </w:p>
          <w:p w14:paraId="0E502F6E" w14:textId="77777777" w:rsidR="00976902" w:rsidRPr="00E520B7" w:rsidRDefault="00976902" w:rsidP="00976902">
            <w:pPr>
              <w:rPr>
                <w:b/>
                <w:bCs/>
              </w:rPr>
            </w:pPr>
            <w:r w:rsidRPr="00E520B7">
              <w:rPr>
                <w:b/>
                <w:bCs/>
              </w:rPr>
              <w:t>Resources:</w:t>
            </w:r>
          </w:p>
          <w:p w14:paraId="35383B18" w14:textId="77777777" w:rsidR="00976902" w:rsidRDefault="00976902" w:rsidP="00976902">
            <w:r>
              <w:t>Trailblazer Information Sheet</w:t>
            </w:r>
          </w:p>
          <w:p w14:paraId="493FE108" w14:textId="77777777" w:rsidR="00976902" w:rsidRDefault="00976902" w:rsidP="00976902">
            <w:r>
              <w:t>Trailblazer Source Sheet</w:t>
            </w:r>
          </w:p>
          <w:p w14:paraId="32A8DD87" w14:textId="77777777" w:rsidR="00976902" w:rsidRDefault="00976902" w:rsidP="00976902">
            <w:r>
              <w:t xml:space="preserve">1 x ‘How to’ Drama Piece sheet per group </w:t>
            </w:r>
          </w:p>
          <w:p w14:paraId="134753EB" w14:textId="77777777" w:rsidR="00976902" w:rsidRDefault="00976902" w:rsidP="00976902">
            <w:r>
              <w:t>Drama piece plan (print A3)</w:t>
            </w:r>
          </w:p>
          <w:p w14:paraId="326B29FA" w14:textId="77777777" w:rsidR="00976902" w:rsidRDefault="00976902" w:rsidP="00976902">
            <w:r>
              <w:t>Print outs of drawn props</w:t>
            </w:r>
          </w:p>
          <w:p w14:paraId="7571CF82" w14:textId="21CDF3FC" w:rsidR="00976902" w:rsidRPr="00E520B7" w:rsidRDefault="00976902" w:rsidP="00976902">
            <w:pPr>
              <w:rPr>
                <w:b/>
                <w:bCs/>
              </w:rPr>
            </w:pPr>
          </w:p>
        </w:tc>
      </w:tr>
      <w:tr w:rsidR="00976902" w14:paraId="20733E62" w14:textId="77777777" w:rsidTr="00976902">
        <w:tc>
          <w:tcPr>
            <w:tcW w:w="1980" w:type="dxa"/>
          </w:tcPr>
          <w:p w14:paraId="5B58DF02" w14:textId="11A6AA5F" w:rsidR="00976902" w:rsidRDefault="00976902" w:rsidP="0082782C">
            <w:pPr>
              <w:rPr>
                <w:b/>
                <w:bCs/>
              </w:rPr>
            </w:pPr>
            <w:r w:rsidRPr="00024D42">
              <w:rPr>
                <w:b/>
                <w:bCs/>
              </w:rPr>
              <w:t>How to ‘Set out your Stall’</w:t>
            </w:r>
          </w:p>
        </w:tc>
        <w:tc>
          <w:tcPr>
            <w:tcW w:w="1701" w:type="dxa"/>
          </w:tcPr>
          <w:p w14:paraId="7B702D9C" w14:textId="521E4226" w:rsidR="00976902" w:rsidRDefault="00976902" w:rsidP="0082782C">
            <w:pPr>
              <w:rPr>
                <w:b/>
                <w:bCs/>
              </w:rPr>
            </w:pPr>
            <w:r>
              <w:rPr>
                <w:b/>
                <w:bCs/>
              </w:rPr>
              <w:t>10 minutes</w:t>
            </w:r>
          </w:p>
        </w:tc>
        <w:tc>
          <w:tcPr>
            <w:tcW w:w="6095" w:type="dxa"/>
          </w:tcPr>
          <w:p w14:paraId="540FAEE2" w14:textId="77777777" w:rsidR="00976902" w:rsidRDefault="00976902" w:rsidP="00976902">
            <w:r>
              <w:t>Slide 5</w:t>
            </w:r>
          </w:p>
          <w:p w14:paraId="78B4F009" w14:textId="77777777" w:rsidR="00976902" w:rsidRDefault="00976902" w:rsidP="00976902">
            <w:r>
              <w:t>How to ‘Set out your Stall’</w:t>
            </w:r>
          </w:p>
          <w:p w14:paraId="5069849A" w14:textId="77777777" w:rsidR="00976902" w:rsidRDefault="00976902" w:rsidP="00976902">
            <w:r>
              <w:t xml:space="preserve">Explain that the students will be creating a short drama piece about a theme. </w:t>
            </w:r>
          </w:p>
          <w:p w14:paraId="7B10E12E" w14:textId="77777777" w:rsidR="00976902" w:rsidRDefault="00976902" w:rsidP="00976902">
            <w:r>
              <w:t>Slide 6</w:t>
            </w:r>
          </w:p>
          <w:p w14:paraId="519BAEBA" w14:textId="77777777" w:rsidR="00976902" w:rsidRDefault="00976902" w:rsidP="00976902">
            <w:r>
              <w:t>Explain that the students will get an ‘Information Sheet’ about their theme. This will provide them with more detail about it to use in their drama piece.</w:t>
            </w:r>
          </w:p>
          <w:p w14:paraId="5C8AE9B7" w14:textId="77777777" w:rsidR="00976902" w:rsidRDefault="00976902" w:rsidP="00976902">
            <w:r>
              <w:t>Slide 7</w:t>
            </w:r>
          </w:p>
          <w:p w14:paraId="5834EAA5" w14:textId="77777777" w:rsidR="00976902" w:rsidRDefault="00976902" w:rsidP="00976902">
            <w:r>
              <w:lastRenderedPageBreak/>
              <w:t xml:space="preserve">They will also get a ‘Source Sheet’. They can cut out and use the source sheets in their drama piece. </w:t>
            </w:r>
          </w:p>
          <w:p w14:paraId="011A9BA1" w14:textId="77777777" w:rsidR="00976902" w:rsidRDefault="00976902" w:rsidP="00976902">
            <w:r>
              <w:t>Slide 8</w:t>
            </w:r>
          </w:p>
          <w:p w14:paraId="74D1213D" w14:textId="77777777" w:rsidR="00976902" w:rsidRDefault="00976902" w:rsidP="00976902">
            <w:r>
              <w:t>They will also get some print outs of props to use, to help bring their performance to life.</w:t>
            </w:r>
          </w:p>
          <w:p w14:paraId="15F51262" w14:textId="77777777" w:rsidR="00976902" w:rsidRDefault="00976902" w:rsidP="00976902">
            <w:r>
              <w:t>Slide 9</w:t>
            </w:r>
          </w:p>
          <w:p w14:paraId="75CEE3EF" w14:textId="77777777" w:rsidR="00976902" w:rsidRDefault="00976902" w:rsidP="00976902">
            <w:r>
              <w:t>There are some different ways you can do this</w:t>
            </w:r>
          </w:p>
          <w:p w14:paraId="1D0B39B8" w14:textId="77777777" w:rsidR="00976902" w:rsidRDefault="00976902" w:rsidP="00976902">
            <w:pPr>
              <w:pStyle w:val="ListParagraph"/>
              <w:numPr>
                <w:ilvl w:val="0"/>
                <w:numId w:val="4"/>
              </w:numPr>
            </w:pPr>
            <w:r>
              <w:t>Time travelling journalist</w:t>
            </w:r>
          </w:p>
          <w:p w14:paraId="52B1FEEA" w14:textId="77777777" w:rsidR="00976902" w:rsidRDefault="00976902" w:rsidP="00976902">
            <w:r>
              <w:t>One person in their group could be a time travelling journalist who is going back to different points in time to interview people about their experiences of the theme. They could then cover different time periods for their theme.</w:t>
            </w:r>
          </w:p>
          <w:p w14:paraId="118D4442" w14:textId="77777777" w:rsidR="00976902" w:rsidRDefault="00976902" w:rsidP="00976902">
            <w:pPr>
              <w:pStyle w:val="ListParagraph"/>
              <w:numPr>
                <w:ilvl w:val="0"/>
                <w:numId w:val="4"/>
              </w:numPr>
            </w:pPr>
            <w:r>
              <w:t>Magic Chair</w:t>
            </w:r>
          </w:p>
          <w:p w14:paraId="73804501" w14:textId="77777777" w:rsidR="00976902" w:rsidRDefault="00976902" w:rsidP="00976902">
            <w:r>
              <w:t>Using the photos on their source sheets as inspiration, imagine they are in it and recreate it for the class. They will need to think about the story they are telling and what they want people to know about the theme.</w:t>
            </w:r>
          </w:p>
          <w:p w14:paraId="1992AA5E" w14:textId="77777777" w:rsidR="00976902" w:rsidRDefault="00976902" w:rsidP="00976902">
            <w:pPr>
              <w:rPr>
                <w:b/>
                <w:bCs/>
              </w:rPr>
            </w:pPr>
          </w:p>
        </w:tc>
        <w:tc>
          <w:tcPr>
            <w:tcW w:w="4172" w:type="dxa"/>
          </w:tcPr>
          <w:p w14:paraId="2A9E92D2" w14:textId="516C0C4E" w:rsidR="00976902" w:rsidRDefault="00A16F93" w:rsidP="00976902">
            <w:pPr>
              <w:rPr>
                <w:b/>
                <w:bCs/>
              </w:rPr>
            </w:pPr>
            <w:r>
              <w:rPr>
                <w:b/>
                <w:bCs/>
              </w:rPr>
              <w:lastRenderedPageBreak/>
              <w:t>Slides 5 - 9</w:t>
            </w:r>
          </w:p>
        </w:tc>
      </w:tr>
      <w:tr w:rsidR="00976902" w14:paraId="5AD0A104" w14:textId="77777777" w:rsidTr="00976902">
        <w:tc>
          <w:tcPr>
            <w:tcW w:w="1980" w:type="dxa"/>
          </w:tcPr>
          <w:p w14:paraId="002D0302" w14:textId="29E24BAF" w:rsidR="00976902" w:rsidRDefault="00976902" w:rsidP="0082782C">
            <w:pPr>
              <w:rPr>
                <w:b/>
                <w:bCs/>
              </w:rPr>
            </w:pPr>
            <w:r>
              <w:rPr>
                <w:b/>
                <w:bCs/>
              </w:rPr>
              <w:t>Plan the drama piece</w:t>
            </w:r>
          </w:p>
        </w:tc>
        <w:tc>
          <w:tcPr>
            <w:tcW w:w="1701" w:type="dxa"/>
          </w:tcPr>
          <w:p w14:paraId="59D90931" w14:textId="31352FA7" w:rsidR="00976902" w:rsidRDefault="00976902" w:rsidP="0082782C">
            <w:pPr>
              <w:rPr>
                <w:b/>
                <w:bCs/>
              </w:rPr>
            </w:pPr>
            <w:r>
              <w:rPr>
                <w:b/>
                <w:bCs/>
              </w:rPr>
              <w:t>15-20 minutes</w:t>
            </w:r>
          </w:p>
        </w:tc>
        <w:tc>
          <w:tcPr>
            <w:tcW w:w="6095" w:type="dxa"/>
          </w:tcPr>
          <w:p w14:paraId="75EB74C4" w14:textId="77777777" w:rsidR="00976902" w:rsidRDefault="00976902" w:rsidP="00976902">
            <w:r>
              <w:t>Slide 10</w:t>
            </w:r>
          </w:p>
          <w:p w14:paraId="64EB893F" w14:textId="77777777" w:rsidR="00976902" w:rsidRDefault="00976902" w:rsidP="00976902">
            <w:r>
              <w:t>Students should use the ‘Drama Piece’ template to ensure they plan the structure of their drama piece before they start rehearsing. They will need to plan a beginning, middle and an end for their drama piece.</w:t>
            </w:r>
          </w:p>
          <w:p w14:paraId="3AFD3471" w14:textId="77777777" w:rsidR="00976902" w:rsidRDefault="00976902" w:rsidP="00976902">
            <w:r>
              <w:t>Allow 15 – 20 minutes for groups to plan their drama piece and complete their template before they start rehearsing.</w:t>
            </w:r>
          </w:p>
          <w:p w14:paraId="76426FBF" w14:textId="77777777" w:rsidR="00976902" w:rsidRDefault="00976902" w:rsidP="0082782C">
            <w:pPr>
              <w:rPr>
                <w:b/>
                <w:bCs/>
              </w:rPr>
            </w:pPr>
          </w:p>
        </w:tc>
        <w:tc>
          <w:tcPr>
            <w:tcW w:w="4172" w:type="dxa"/>
          </w:tcPr>
          <w:p w14:paraId="2DEA0495" w14:textId="77777777" w:rsidR="00976902" w:rsidRDefault="00976902" w:rsidP="00976902">
            <w:pPr>
              <w:rPr>
                <w:b/>
                <w:bCs/>
              </w:rPr>
            </w:pPr>
            <w:r>
              <w:rPr>
                <w:b/>
                <w:bCs/>
              </w:rPr>
              <w:t>Drama pie</w:t>
            </w:r>
            <w:r w:rsidR="00A16F93">
              <w:rPr>
                <w:b/>
                <w:bCs/>
              </w:rPr>
              <w:t>c</w:t>
            </w:r>
            <w:r>
              <w:rPr>
                <w:b/>
                <w:bCs/>
              </w:rPr>
              <w:t>e plan (1 per group)</w:t>
            </w:r>
          </w:p>
          <w:p w14:paraId="6DC5DD88" w14:textId="660083A7" w:rsidR="00A16F93" w:rsidRDefault="00A16F93" w:rsidP="00976902">
            <w:pPr>
              <w:rPr>
                <w:b/>
                <w:bCs/>
              </w:rPr>
            </w:pPr>
            <w:r>
              <w:rPr>
                <w:b/>
                <w:bCs/>
              </w:rPr>
              <w:t>Slide 10</w:t>
            </w:r>
          </w:p>
        </w:tc>
      </w:tr>
      <w:tr w:rsidR="00976902" w14:paraId="135BDAC6" w14:textId="77777777" w:rsidTr="00976902">
        <w:tc>
          <w:tcPr>
            <w:tcW w:w="1980" w:type="dxa"/>
          </w:tcPr>
          <w:p w14:paraId="10BE04FA" w14:textId="407A46B5" w:rsidR="00976902" w:rsidRDefault="00976902" w:rsidP="0082782C">
            <w:pPr>
              <w:rPr>
                <w:b/>
                <w:bCs/>
              </w:rPr>
            </w:pPr>
            <w:r>
              <w:rPr>
                <w:b/>
                <w:bCs/>
              </w:rPr>
              <w:t>Rehearsal</w:t>
            </w:r>
          </w:p>
        </w:tc>
        <w:tc>
          <w:tcPr>
            <w:tcW w:w="1701" w:type="dxa"/>
          </w:tcPr>
          <w:p w14:paraId="64D19B39" w14:textId="4E160CF2" w:rsidR="00976902" w:rsidRDefault="00976902" w:rsidP="0082782C">
            <w:pPr>
              <w:rPr>
                <w:b/>
                <w:bCs/>
              </w:rPr>
            </w:pPr>
            <w:r>
              <w:rPr>
                <w:b/>
                <w:bCs/>
              </w:rPr>
              <w:t>20-40 minutes</w:t>
            </w:r>
          </w:p>
        </w:tc>
        <w:tc>
          <w:tcPr>
            <w:tcW w:w="6095" w:type="dxa"/>
          </w:tcPr>
          <w:p w14:paraId="583CC095" w14:textId="5F60B7E2" w:rsidR="00976902" w:rsidRPr="00A16F93" w:rsidRDefault="00976902" w:rsidP="0082782C">
            <w:r w:rsidRPr="00A16F93">
              <w:t>Slide 11</w:t>
            </w:r>
          </w:p>
        </w:tc>
        <w:tc>
          <w:tcPr>
            <w:tcW w:w="4172" w:type="dxa"/>
          </w:tcPr>
          <w:p w14:paraId="4C519B9D" w14:textId="77777777" w:rsidR="00976902" w:rsidRDefault="00976902" w:rsidP="0082782C">
            <w:pPr>
              <w:rPr>
                <w:b/>
                <w:bCs/>
              </w:rPr>
            </w:pPr>
            <w:r>
              <w:rPr>
                <w:b/>
                <w:bCs/>
              </w:rPr>
              <w:t>Printed props</w:t>
            </w:r>
          </w:p>
          <w:p w14:paraId="2DB4FD08" w14:textId="1786033A" w:rsidR="00A16F93" w:rsidRDefault="00A16F93" w:rsidP="0082782C">
            <w:pPr>
              <w:rPr>
                <w:b/>
                <w:bCs/>
              </w:rPr>
            </w:pPr>
            <w:r>
              <w:rPr>
                <w:b/>
                <w:bCs/>
              </w:rPr>
              <w:t>Slide 11</w:t>
            </w:r>
          </w:p>
        </w:tc>
      </w:tr>
      <w:tr w:rsidR="00976902" w14:paraId="464E55A8" w14:textId="77777777" w:rsidTr="00976902">
        <w:tc>
          <w:tcPr>
            <w:tcW w:w="1980" w:type="dxa"/>
          </w:tcPr>
          <w:p w14:paraId="09706231" w14:textId="5A3E695A" w:rsidR="00976902" w:rsidRDefault="00A16F93" w:rsidP="0082782C">
            <w:pPr>
              <w:rPr>
                <w:b/>
                <w:bCs/>
              </w:rPr>
            </w:pPr>
            <w:r>
              <w:rPr>
                <w:b/>
                <w:bCs/>
              </w:rPr>
              <w:t>Presentations</w:t>
            </w:r>
          </w:p>
        </w:tc>
        <w:tc>
          <w:tcPr>
            <w:tcW w:w="1701" w:type="dxa"/>
          </w:tcPr>
          <w:p w14:paraId="37739C49" w14:textId="5B2AFDC2" w:rsidR="00976902" w:rsidRDefault="00A16F93" w:rsidP="0082782C">
            <w:pPr>
              <w:rPr>
                <w:b/>
                <w:bCs/>
              </w:rPr>
            </w:pPr>
            <w:r>
              <w:rPr>
                <w:b/>
                <w:bCs/>
              </w:rPr>
              <w:t>20-30 minutes</w:t>
            </w:r>
          </w:p>
        </w:tc>
        <w:tc>
          <w:tcPr>
            <w:tcW w:w="6095" w:type="dxa"/>
          </w:tcPr>
          <w:p w14:paraId="1FF1A21A" w14:textId="77777777" w:rsidR="00A16F93" w:rsidRDefault="00A16F93" w:rsidP="00A16F93">
            <w:r>
              <w:t>Are ya’ comin’ dahn the Lane?</w:t>
            </w:r>
          </w:p>
          <w:p w14:paraId="3E5BB66F" w14:textId="6610BDEE" w:rsidR="00A16F93" w:rsidRDefault="00A16F93" w:rsidP="00A16F93">
            <w:r>
              <w:t>They will then present their</w:t>
            </w:r>
            <w:r>
              <w:t xml:space="preserve"> drama piece</w:t>
            </w:r>
            <w:r>
              <w:t xml:space="preserve"> to the rest of the class. </w:t>
            </w:r>
          </w:p>
          <w:p w14:paraId="693F75FB" w14:textId="77777777" w:rsidR="00976902" w:rsidRDefault="00976902" w:rsidP="0082782C">
            <w:pPr>
              <w:rPr>
                <w:b/>
                <w:bCs/>
              </w:rPr>
            </w:pPr>
          </w:p>
        </w:tc>
        <w:tc>
          <w:tcPr>
            <w:tcW w:w="4172" w:type="dxa"/>
          </w:tcPr>
          <w:p w14:paraId="429E19BE" w14:textId="15F36527" w:rsidR="00976902" w:rsidRDefault="00A16F93" w:rsidP="0082782C">
            <w:pPr>
              <w:rPr>
                <w:b/>
                <w:bCs/>
              </w:rPr>
            </w:pPr>
            <w:r>
              <w:rPr>
                <w:b/>
                <w:bCs/>
              </w:rPr>
              <w:t>Slide 12</w:t>
            </w:r>
          </w:p>
        </w:tc>
      </w:tr>
      <w:tr w:rsidR="00A16F93" w14:paraId="0A6C5C75" w14:textId="77777777" w:rsidTr="00976902">
        <w:tc>
          <w:tcPr>
            <w:tcW w:w="1980" w:type="dxa"/>
          </w:tcPr>
          <w:p w14:paraId="775BC16D" w14:textId="6EC2DB1F" w:rsidR="00A16F93" w:rsidRDefault="00A16F93" w:rsidP="0082782C">
            <w:pPr>
              <w:rPr>
                <w:b/>
                <w:bCs/>
              </w:rPr>
            </w:pPr>
            <w:r>
              <w:rPr>
                <w:b/>
                <w:bCs/>
              </w:rPr>
              <w:t>Plenary</w:t>
            </w:r>
          </w:p>
        </w:tc>
        <w:tc>
          <w:tcPr>
            <w:tcW w:w="1701" w:type="dxa"/>
          </w:tcPr>
          <w:p w14:paraId="1618616B" w14:textId="41386D5D" w:rsidR="00A16F93" w:rsidRDefault="00A16F93" w:rsidP="0082782C">
            <w:pPr>
              <w:rPr>
                <w:b/>
                <w:bCs/>
              </w:rPr>
            </w:pPr>
            <w:r>
              <w:rPr>
                <w:b/>
                <w:bCs/>
              </w:rPr>
              <w:t>5 minutes</w:t>
            </w:r>
          </w:p>
        </w:tc>
        <w:tc>
          <w:tcPr>
            <w:tcW w:w="6095" w:type="dxa"/>
          </w:tcPr>
          <w:p w14:paraId="5246BCFC" w14:textId="77777777" w:rsidR="00A16F93" w:rsidRDefault="00A16F93" w:rsidP="00A16F93">
            <w:r>
              <w:t>Ask students to share either of the following:</w:t>
            </w:r>
          </w:p>
          <w:p w14:paraId="7ECCDE11" w14:textId="77777777" w:rsidR="00A16F93" w:rsidRDefault="00A16F93" w:rsidP="00A16F93">
            <w:r>
              <w:t>Something new they have learnt about the area today</w:t>
            </w:r>
          </w:p>
          <w:p w14:paraId="1470402B" w14:textId="77777777" w:rsidR="00A16F93" w:rsidRDefault="00A16F93" w:rsidP="00A16F93">
            <w:r>
              <w:lastRenderedPageBreak/>
              <w:t>How the area is different today to in the past</w:t>
            </w:r>
          </w:p>
          <w:p w14:paraId="405E1239" w14:textId="77777777" w:rsidR="00A16F93" w:rsidRDefault="00A16F93" w:rsidP="00A16F93"/>
        </w:tc>
        <w:tc>
          <w:tcPr>
            <w:tcW w:w="4172" w:type="dxa"/>
          </w:tcPr>
          <w:p w14:paraId="73EDF211" w14:textId="77777777" w:rsidR="00A16F93" w:rsidRDefault="00A16F93" w:rsidP="0082782C">
            <w:pPr>
              <w:rPr>
                <w:b/>
                <w:bCs/>
              </w:rPr>
            </w:pPr>
          </w:p>
        </w:tc>
      </w:tr>
    </w:tbl>
    <w:p w14:paraId="535B4EF8" w14:textId="77777777" w:rsidR="00A36E51" w:rsidRDefault="00A36E51" w:rsidP="0082782C"/>
    <w:p w14:paraId="04A0AE9A" w14:textId="77777777" w:rsidR="00E36450" w:rsidRPr="00E36450" w:rsidRDefault="00E36450" w:rsidP="00E36450">
      <w:pPr>
        <w:rPr>
          <w:b/>
          <w:bCs/>
        </w:rPr>
      </w:pPr>
      <w:r w:rsidRPr="00E36450">
        <w:rPr>
          <w:b/>
          <w:bCs/>
        </w:rPr>
        <w:t>Curriculum Links</w:t>
      </w:r>
    </w:p>
    <w:p w14:paraId="2356F794" w14:textId="77777777" w:rsidR="00E36450" w:rsidRDefault="00E36450" w:rsidP="00E36450">
      <w:r>
        <w:t>Key Stage 2 History</w:t>
      </w:r>
    </w:p>
    <w:p w14:paraId="5A64B3FE" w14:textId="77777777" w:rsidR="00E36450" w:rsidRDefault="00E36450" w:rsidP="00E36450">
      <w:r>
        <w:t>U</w:t>
      </w:r>
      <w:r w:rsidRPr="00025DD0">
        <w:t>nderstand historical concepts such as continuity and change, cause and consequence, similarity, difference and significance</w:t>
      </w:r>
    </w:p>
    <w:p w14:paraId="6459FF32" w14:textId="77777777" w:rsidR="00E36450" w:rsidRDefault="00E36450" w:rsidP="00E36450">
      <w:r>
        <w:t>Understand</w:t>
      </w:r>
      <w:r w:rsidRPr="00A868AA">
        <w:t xml:space="preserve"> connections, contrasts and trends over time and develop the appropriate use of historical terms</w:t>
      </w:r>
    </w:p>
    <w:p w14:paraId="6BA01EE4" w14:textId="77777777" w:rsidR="00E36450" w:rsidRDefault="00E36450" w:rsidP="00E36450">
      <w:r>
        <w:t>Local History study</w:t>
      </w:r>
    </w:p>
    <w:p w14:paraId="78CE0916" w14:textId="77777777" w:rsidR="00E36450" w:rsidRDefault="00E36450" w:rsidP="00E36450">
      <w:pPr>
        <w:pStyle w:val="ListParagraph"/>
        <w:numPr>
          <w:ilvl w:val="0"/>
          <w:numId w:val="1"/>
        </w:numPr>
      </w:pPr>
      <w:r w:rsidRPr="00A868AA">
        <w:t>a study of an aspect of history or a site dating from a period beyond 1066 that is significant in the locality</w:t>
      </w:r>
    </w:p>
    <w:p w14:paraId="133F7F5D" w14:textId="77777777" w:rsidR="00E36450" w:rsidRDefault="00E36450" w:rsidP="00E36450">
      <w:pPr>
        <w:ind w:left="48"/>
      </w:pPr>
      <w:r>
        <w:t>Key Stage 2 Citizenship</w:t>
      </w:r>
    </w:p>
    <w:p w14:paraId="0605DBB2" w14:textId="77777777" w:rsidR="00E36450" w:rsidRDefault="00E36450" w:rsidP="00E36450">
      <w:pPr>
        <w:ind w:left="48"/>
      </w:pPr>
      <w:r w:rsidRPr="00A868AA">
        <w:t>Developing good relationships and respecting the differences between people</w:t>
      </w:r>
    </w:p>
    <w:p w14:paraId="29C9E507" w14:textId="77777777" w:rsidR="00E36450" w:rsidRDefault="00E36450" w:rsidP="00E36450">
      <w:pPr>
        <w:pStyle w:val="ListParagraph"/>
        <w:numPr>
          <w:ilvl w:val="0"/>
          <w:numId w:val="1"/>
        </w:numPr>
      </w:pPr>
      <w:r w:rsidRPr="00A868AA">
        <w:t>to think about the lives of people living in other places and times, and people with different values and customs;</w:t>
      </w:r>
    </w:p>
    <w:p w14:paraId="4163FB36" w14:textId="77777777" w:rsidR="00E36450" w:rsidRDefault="00E36450" w:rsidP="00E36450">
      <w:pPr>
        <w:ind w:left="48"/>
      </w:pPr>
      <w:r w:rsidRPr="00025DD0">
        <w:t>Preparing to play an active role as citizens</w:t>
      </w:r>
    </w:p>
    <w:p w14:paraId="33A90CE7" w14:textId="77777777" w:rsidR="00E36450" w:rsidRDefault="00E36450" w:rsidP="00E36450">
      <w:pPr>
        <w:pStyle w:val="ListParagraph"/>
        <w:numPr>
          <w:ilvl w:val="0"/>
          <w:numId w:val="1"/>
        </w:numPr>
      </w:pPr>
      <w:r w:rsidRPr="00025DD0">
        <w:t>to reflect on spiritual, moral, social, and cultural issues, using imagination to understand other people's experiences;</w:t>
      </w:r>
    </w:p>
    <w:p w14:paraId="7760BBED" w14:textId="77777777" w:rsidR="00E36450" w:rsidRDefault="00E36450" w:rsidP="00E36450">
      <w:pPr>
        <w:pStyle w:val="ListParagraph"/>
        <w:numPr>
          <w:ilvl w:val="0"/>
          <w:numId w:val="1"/>
        </w:numPr>
      </w:pPr>
      <w:r w:rsidRPr="00025DD0">
        <w:t>to appreciate the range of national, regional, religious and ethnic identities in the United</w:t>
      </w:r>
      <w:r>
        <w:t xml:space="preserve"> </w:t>
      </w:r>
      <w:r w:rsidRPr="00025DD0">
        <w:t>Kingdom;</w:t>
      </w:r>
    </w:p>
    <w:p w14:paraId="26BFFA28" w14:textId="77777777" w:rsidR="0082782C" w:rsidRDefault="0082782C" w:rsidP="0082782C"/>
    <w:p w14:paraId="3EB32596" w14:textId="77777777" w:rsidR="00672679" w:rsidRDefault="00672679" w:rsidP="00672679"/>
    <w:p w14:paraId="512B5830" w14:textId="77777777" w:rsidR="00672679" w:rsidRDefault="00672679"/>
    <w:sectPr w:rsidR="00672679" w:rsidSect="0097690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C7128"/>
    <w:multiLevelType w:val="hybridMultilevel"/>
    <w:tmpl w:val="AA8C5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E13419"/>
    <w:multiLevelType w:val="hybridMultilevel"/>
    <w:tmpl w:val="98103B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5A0432"/>
    <w:multiLevelType w:val="hybridMultilevel"/>
    <w:tmpl w:val="B3B0032E"/>
    <w:lvl w:ilvl="0" w:tplc="B84008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B8D2F10"/>
    <w:multiLevelType w:val="hybridMultilevel"/>
    <w:tmpl w:val="539623A8"/>
    <w:lvl w:ilvl="0" w:tplc="3EACC104">
      <w:numFmt w:val="bullet"/>
      <w:lvlText w:val="-"/>
      <w:lvlJc w:val="left"/>
      <w:pPr>
        <w:ind w:left="408" w:hanging="360"/>
      </w:pPr>
      <w:rPr>
        <w:rFonts w:ascii="Calibri" w:eastAsiaTheme="minorHAnsi"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num w:numId="1" w16cid:durableId="1285579899">
    <w:abstractNumId w:val="3"/>
  </w:num>
  <w:num w:numId="2" w16cid:durableId="1164051910">
    <w:abstractNumId w:val="0"/>
  </w:num>
  <w:num w:numId="3" w16cid:durableId="1054546570">
    <w:abstractNumId w:val="1"/>
  </w:num>
  <w:num w:numId="4" w16cid:durableId="1298142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79"/>
    <w:rsid w:val="00061ADA"/>
    <w:rsid w:val="00080DAB"/>
    <w:rsid w:val="000B183E"/>
    <w:rsid w:val="000B47AC"/>
    <w:rsid w:val="00127556"/>
    <w:rsid w:val="001468BA"/>
    <w:rsid w:val="001D7547"/>
    <w:rsid w:val="0023223B"/>
    <w:rsid w:val="00255E1B"/>
    <w:rsid w:val="0027028C"/>
    <w:rsid w:val="002C37B2"/>
    <w:rsid w:val="00333A7D"/>
    <w:rsid w:val="00384E0F"/>
    <w:rsid w:val="00615D94"/>
    <w:rsid w:val="00672679"/>
    <w:rsid w:val="006F32E4"/>
    <w:rsid w:val="0082782C"/>
    <w:rsid w:val="0083531A"/>
    <w:rsid w:val="00893129"/>
    <w:rsid w:val="008E750D"/>
    <w:rsid w:val="008F3D61"/>
    <w:rsid w:val="00940939"/>
    <w:rsid w:val="00976902"/>
    <w:rsid w:val="009B442F"/>
    <w:rsid w:val="009D435C"/>
    <w:rsid w:val="00A16F93"/>
    <w:rsid w:val="00A20DF5"/>
    <w:rsid w:val="00A36E51"/>
    <w:rsid w:val="00A578A1"/>
    <w:rsid w:val="00A868BE"/>
    <w:rsid w:val="00AD121A"/>
    <w:rsid w:val="00BD3874"/>
    <w:rsid w:val="00C000F0"/>
    <w:rsid w:val="00C955AE"/>
    <w:rsid w:val="00CF5B63"/>
    <w:rsid w:val="00D0364F"/>
    <w:rsid w:val="00D9061B"/>
    <w:rsid w:val="00DA4D11"/>
    <w:rsid w:val="00DD63F2"/>
    <w:rsid w:val="00E36450"/>
    <w:rsid w:val="00E520B7"/>
    <w:rsid w:val="00EA74B1"/>
    <w:rsid w:val="00F307BC"/>
    <w:rsid w:val="00F401CF"/>
    <w:rsid w:val="00FB3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62293"/>
  <w15:chartTrackingRefBased/>
  <w15:docId w15:val="{919C9606-5BE6-4FDC-A711-41A8986B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656"/>
  </w:style>
  <w:style w:type="paragraph" w:styleId="Heading1">
    <w:name w:val="heading 1"/>
    <w:basedOn w:val="Normal"/>
    <w:next w:val="Normal"/>
    <w:link w:val="Heading1Char"/>
    <w:uiPriority w:val="9"/>
    <w:qFormat/>
    <w:rsid w:val="006726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26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26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26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26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26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26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26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26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6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26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26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267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267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26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26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26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2679"/>
    <w:rPr>
      <w:rFonts w:eastAsiaTheme="majorEastAsia" w:cstheme="majorBidi"/>
      <w:color w:val="272727" w:themeColor="text1" w:themeTint="D8"/>
    </w:rPr>
  </w:style>
  <w:style w:type="paragraph" w:styleId="Title">
    <w:name w:val="Title"/>
    <w:basedOn w:val="Normal"/>
    <w:next w:val="Normal"/>
    <w:link w:val="TitleChar"/>
    <w:uiPriority w:val="10"/>
    <w:qFormat/>
    <w:rsid w:val="006726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26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26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26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2679"/>
    <w:pPr>
      <w:spacing w:before="160"/>
      <w:jc w:val="center"/>
    </w:pPr>
    <w:rPr>
      <w:i/>
      <w:iCs/>
      <w:color w:val="404040" w:themeColor="text1" w:themeTint="BF"/>
    </w:rPr>
  </w:style>
  <w:style w:type="character" w:customStyle="1" w:styleId="QuoteChar">
    <w:name w:val="Quote Char"/>
    <w:basedOn w:val="DefaultParagraphFont"/>
    <w:link w:val="Quote"/>
    <w:uiPriority w:val="29"/>
    <w:rsid w:val="00672679"/>
    <w:rPr>
      <w:i/>
      <w:iCs/>
      <w:color w:val="404040" w:themeColor="text1" w:themeTint="BF"/>
    </w:rPr>
  </w:style>
  <w:style w:type="paragraph" w:styleId="ListParagraph">
    <w:name w:val="List Paragraph"/>
    <w:basedOn w:val="Normal"/>
    <w:uiPriority w:val="34"/>
    <w:qFormat/>
    <w:rsid w:val="00672679"/>
    <w:pPr>
      <w:ind w:left="720"/>
      <w:contextualSpacing/>
    </w:pPr>
  </w:style>
  <w:style w:type="character" w:styleId="IntenseEmphasis">
    <w:name w:val="Intense Emphasis"/>
    <w:basedOn w:val="DefaultParagraphFont"/>
    <w:uiPriority w:val="21"/>
    <w:qFormat/>
    <w:rsid w:val="00672679"/>
    <w:rPr>
      <w:i/>
      <w:iCs/>
      <w:color w:val="2F5496" w:themeColor="accent1" w:themeShade="BF"/>
    </w:rPr>
  </w:style>
  <w:style w:type="paragraph" w:styleId="IntenseQuote">
    <w:name w:val="Intense Quote"/>
    <w:basedOn w:val="Normal"/>
    <w:next w:val="Normal"/>
    <w:link w:val="IntenseQuoteChar"/>
    <w:uiPriority w:val="30"/>
    <w:qFormat/>
    <w:rsid w:val="006726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2679"/>
    <w:rPr>
      <w:i/>
      <w:iCs/>
      <w:color w:val="2F5496" w:themeColor="accent1" w:themeShade="BF"/>
    </w:rPr>
  </w:style>
  <w:style w:type="character" w:styleId="IntenseReference">
    <w:name w:val="Intense Reference"/>
    <w:basedOn w:val="DefaultParagraphFont"/>
    <w:uiPriority w:val="32"/>
    <w:qFormat/>
    <w:rsid w:val="00672679"/>
    <w:rPr>
      <w:b/>
      <w:bCs/>
      <w:smallCaps/>
      <w:color w:val="2F5496" w:themeColor="accent1" w:themeShade="BF"/>
      <w:spacing w:val="5"/>
    </w:rPr>
  </w:style>
  <w:style w:type="character" w:styleId="Hyperlink">
    <w:name w:val="Hyperlink"/>
    <w:basedOn w:val="DefaultParagraphFont"/>
    <w:uiPriority w:val="99"/>
    <w:unhideWhenUsed/>
    <w:rsid w:val="000B183E"/>
    <w:rPr>
      <w:color w:val="0563C1" w:themeColor="hyperlink"/>
      <w:u w:val="single"/>
    </w:rPr>
  </w:style>
  <w:style w:type="character" w:styleId="UnresolvedMention">
    <w:name w:val="Unresolved Mention"/>
    <w:basedOn w:val="DefaultParagraphFont"/>
    <w:uiPriority w:val="99"/>
    <w:semiHidden/>
    <w:unhideWhenUsed/>
    <w:rsid w:val="000B183E"/>
    <w:rPr>
      <w:color w:val="605E5C"/>
      <w:shd w:val="clear" w:color="auto" w:fill="E1DFDD"/>
    </w:rPr>
  </w:style>
  <w:style w:type="table" w:styleId="TableGrid">
    <w:name w:val="Table Grid"/>
    <w:basedOn w:val="TableNormal"/>
    <w:uiPriority w:val="39"/>
    <w:rsid w:val="0097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769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tticoatlaneheritagetrail.org/food-drink" TargetMode="External"/><Relationship Id="rId5" Type="http://schemas.openxmlformats.org/officeDocument/2006/relationships/hyperlink" Target="https://www.petticoatlaneheritagetrail.org/trailblazer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Hinton</dc:creator>
  <cp:keywords/>
  <dc:description/>
  <cp:lastModifiedBy>Rob Hinton</cp:lastModifiedBy>
  <cp:revision>7</cp:revision>
  <dcterms:created xsi:type="dcterms:W3CDTF">2026-01-16T11:18:00Z</dcterms:created>
  <dcterms:modified xsi:type="dcterms:W3CDTF">2026-02-21T11:35:00Z</dcterms:modified>
</cp:coreProperties>
</file>